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009D043C" w:rsidR="00BA20E2" w:rsidRDefault="00BA20E2" w:rsidP="00BA20E2">
      <w:pPr>
        <w:jc w:val="center"/>
      </w:pPr>
      <w:r>
        <w:rPr>
          <w:noProof/>
        </w:rPr>
        <w:drawing>
          <wp:inline distT="0" distB="0" distL="0" distR="0" wp14:anchorId="061F6110" wp14:editId="0945CCFB">
            <wp:extent cx="1358900" cy="1358900"/>
            <wp:effectExtent l="0" t="0" r="0" b="0"/>
            <wp:docPr id="285603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A11D" w14:textId="77777777" w:rsidR="00BA20E2" w:rsidRPr="00737FE6" w:rsidRDefault="00BA20E2" w:rsidP="00BA20E2">
      <w:pPr>
        <w:rPr>
          <w:rFonts w:ascii="Helvetica" w:hAnsi="Helvetica"/>
        </w:rPr>
      </w:pPr>
      <w:r w:rsidRPr="00737FE6">
        <w:rPr>
          <w:rFonts w:ascii="Helvetica" w:hAnsi="Helvetica"/>
        </w:rPr>
        <w:t>CONTACT</w:t>
      </w:r>
    </w:p>
    <w:p w14:paraId="2304B973" w14:textId="604AEFC0" w:rsidR="00BA20E2" w:rsidRPr="00737FE6" w:rsidRDefault="007D67E9" w:rsidP="00BA20E2">
      <w:pPr>
        <w:rPr>
          <w:rFonts w:ascii="Helvetica" w:hAnsi="Helvetica"/>
        </w:rPr>
      </w:pPr>
      <w:r w:rsidRPr="00737FE6">
        <w:rPr>
          <w:rFonts w:ascii="Helvetica" w:hAnsi="Helvetica"/>
        </w:rPr>
        <w:t xml:space="preserve">Tosha Connors </w:t>
      </w:r>
      <w:r w:rsidR="00BA20E2" w:rsidRPr="00737FE6">
        <w:rPr>
          <w:rFonts w:ascii="Helvetica" w:hAnsi="Helvetica"/>
        </w:rPr>
        <w:t xml:space="preserve"> </w:t>
      </w:r>
      <w:r w:rsidR="00BA20E2" w:rsidRPr="00737FE6">
        <w:rPr>
          <w:rFonts w:ascii="Helvetica" w:hAnsi="Helvetica"/>
        </w:rPr>
        <w:br/>
      </w:r>
      <w:r w:rsidRPr="00737FE6">
        <w:rPr>
          <w:rFonts w:ascii="Helvetica" w:hAnsi="Helvetica"/>
        </w:rPr>
        <w:t xml:space="preserve">CEO, My Sister’s House, Inc. </w:t>
      </w:r>
      <w:r w:rsidR="00BA20E2" w:rsidRPr="00737FE6">
        <w:rPr>
          <w:rFonts w:ascii="Helvetica" w:hAnsi="Helvetica"/>
        </w:rPr>
        <w:t xml:space="preserve"> </w:t>
      </w:r>
      <w:r w:rsidR="00BA20E2" w:rsidRPr="00737FE6">
        <w:rPr>
          <w:rFonts w:ascii="Helvetica" w:hAnsi="Helvetica"/>
        </w:rPr>
        <w:br/>
      </w:r>
      <w:hyperlink r:id="rId8" w:history="1">
        <w:r w:rsidR="00AD781F" w:rsidRPr="00737FE6">
          <w:rPr>
            <w:rStyle w:val="Hyperlink"/>
            <w:rFonts w:ascii="Helvetica" w:hAnsi="Helvetica"/>
          </w:rPr>
          <w:t>Tosha@mysistershouse.com</w:t>
        </w:r>
      </w:hyperlink>
    </w:p>
    <w:p w14:paraId="056C5B58" w14:textId="2DF9EAFE" w:rsidR="00BA20E2" w:rsidRPr="00737FE6" w:rsidRDefault="00BA20E2" w:rsidP="00BA20E2">
      <w:pPr>
        <w:rPr>
          <w:rFonts w:ascii="Helvetica" w:hAnsi="Helvetica"/>
        </w:rPr>
      </w:pPr>
      <w:r w:rsidRPr="00737FE6">
        <w:rPr>
          <w:rFonts w:ascii="Helvetica" w:hAnsi="Helvetica"/>
        </w:rPr>
        <w:t>843-</w:t>
      </w:r>
      <w:r w:rsidR="0044051B" w:rsidRPr="00737FE6">
        <w:rPr>
          <w:rFonts w:ascii="Helvetica" w:hAnsi="Helvetica"/>
        </w:rPr>
        <w:t>747-4069</w:t>
      </w:r>
    </w:p>
    <w:p w14:paraId="5DAB6C7B" w14:textId="77777777" w:rsidR="00BA20E2" w:rsidRPr="00737FE6" w:rsidRDefault="00BA20E2" w:rsidP="00BA20E2">
      <w:pPr>
        <w:rPr>
          <w:rFonts w:ascii="Helvetica" w:hAnsi="Helvetica"/>
        </w:rPr>
      </w:pPr>
    </w:p>
    <w:p w14:paraId="0EFC4FC2" w14:textId="4E34EF2E" w:rsidR="00BA20E2" w:rsidRPr="00737FE6" w:rsidRDefault="00BA20E2" w:rsidP="00BA20E2">
      <w:pPr>
        <w:rPr>
          <w:rFonts w:ascii="Helvetica" w:hAnsi="Helvetica"/>
        </w:rPr>
      </w:pPr>
      <w:r w:rsidRPr="00737FE6">
        <w:rPr>
          <w:rFonts w:ascii="Helvetica" w:hAnsi="Helvetica"/>
        </w:rPr>
        <w:t xml:space="preserve">For Immediate Release: </w:t>
      </w:r>
      <w:r w:rsidR="0044051B" w:rsidRPr="00737FE6">
        <w:rPr>
          <w:rFonts w:ascii="Helvetica" w:hAnsi="Helvetica"/>
        </w:rPr>
        <w:t>August 13, 2019</w:t>
      </w:r>
    </w:p>
    <w:p w14:paraId="02EB378F" w14:textId="77777777" w:rsidR="00BA20E2" w:rsidRPr="00737FE6" w:rsidRDefault="00BA20E2" w:rsidP="00BA20E2">
      <w:pPr>
        <w:rPr>
          <w:rFonts w:ascii="Helvetica" w:hAnsi="Helvetica"/>
        </w:rPr>
      </w:pPr>
    </w:p>
    <w:p w14:paraId="6A05A809" w14:textId="77777777" w:rsidR="00BA20E2" w:rsidRPr="00737FE6" w:rsidRDefault="00BA20E2" w:rsidP="00BA20E2">
      <w:pPr>
        <w:rPr>
          <w:rFonts w:ascii="Helvetica" w:hAnsi="Helvetica"/>
        </w:rPr>
      </w:pPr>
    </w:p>
    <w:p w14:paraId="7C8DE0E0" w14:textId="66BAB192" w:rsidR="00BA20E2" w:rsidRPr="00737FE6" w:rsidRDefault="1105F67D" w:rsidP="1105F67D">
      <w:pPr>
        <w:jc w:val="center"/>
        <w:rPr>
          <w:rFonts w:ascii="Helvetica" w:hAnsi="Helvetica"/>
        </w:rPr>
      </w:pPr>
      <w:r w:rsidRPr="00737FE6">
        <w:rPr>
          <w:rFonts w:ascii="Helvetica" w:hAnsi="Helvetica"/>
        </w:rPr>
        <w:t>MY SISTER’S HOUSE ANNOUNCES</w:t>
      </w:r>
      <w:r w:rsidR="004A49CC" w:rsidRPr="00737FE6">
        <w:rPr>
          <w:rFonts w:ascii="Helvetica" w:hAnsi="Helvetica"/>
        </w:rPr>
        <w:t xml:space="preserve"> NEW LOCATION TO INCREASE COMMUNITY </w:t>
      </w:r>
      <w:r w:rsidR="00FB37E2" w:rsidRPr="00737FE6">
        <w:rPr>
          <w:rFonts w:ascii="Helvetica" w:hAnsi="Helvetica"/>
        </w:rPr>
        <w:t>SERVICES</w:t>
      </w:r>
    </w:p>
    <w:p w14:paraId="5A39BBE3" w14:textId="77777777" w:rsidR="00BA20E2" w:rsidRPr="00737FE6" w:rsidRDefault="00BA20E2" w:rsidP="008D09F9">
      <w:pPr>
        <w:rPr>
          <w:rFonts w:ascii="Helvetica" w:hAnsi="Helvetica"/>
        </w:rPr>
      </w:pPr>
    </w:p>
    <w:p w14:paraId="7CA92C18" w14:textId="047D51BB" w:rsidR="00BA20E2" w:rsidRPr="00737FE6" w:rsidRDefault="00BA20E2" w:rsidP="00BA20E2">
      <w:pPr>
        <w:rPr>
          <w:rFonts w:ascii="Helvetica" w:hAnsi="Helvetica"/>
        </w:rPr>
      </w:pPr>
      <w:r w:rsidRPr="00737FE6">
        <w:rPr>
          <w:rFonts w:ascii="Helvetica" w:hAnsi="Helvetica"/>
        </w:rPr>
        <w:t xml:space="preserve">My Sister’s House, Inc., the community’s longest operating domestic violence organization, is pleased to </w:t>
      </w:r>
      <w:r w:rsidR="00BC73F1" w:rsidRPr="00737FE6">
        <w:rPr>
          <w:rFonts w:ascii="Helvetica" w:hAnsi="Helvetica"/>
        </w:rPr>
        <w:t>unveil the location of their new administrative office</w:t>
      </w:r>
      <w:r w:rsidR="009226EE" w:rsidRPr="00737FE6">
        <w:rPr>
          <w:rFonts w:ascii="Helvetica" w:hAnsi="Helvetica"/>
        </w:rPr>
        <w:t xml:space="preserve"> on Spruill Avenue in North Charleston. </w:t>
      </w:r>
      <w:r w:rsidRPr="00737FE6">
        <w:rPr>
          <w:rFonts w:ascii="Helvetica" w:hAnsi="Helvetica"/>
        </w:rPr>
        <w:t xml:space="preserve"> </w:t>
      </w:r>
    </w:p>
    <w:p w14:paraId="44EAFD9C" w14:textId="511A4AF5" w:rsidR="003C65F4" w:rsidRPr="00737FE6" w:rsidRDefault="003C65F4" w:rsidP="00BA20E2">
      <w:pPr>
        <w:rPr>
          <w:rFonts w:ascii="Helvetica" w:hAnsi="Helvetica"/>
        </w:rPr>
      </w:pPr>
    </w:p>
    <w:p w14:paraId="5923C279" w14:textId="77777777" w:rsidR="001128C3" w:rsidRDefault="00FB37E2" w:rsidP="00FB37E2">
      <w:pPr>
        <w:rPr>
          <w:rFonts w:ascii="Helvetica" w:hAnsi="Helvetica"/>
          <w:color w:val="202020"/>
          <w:shd w:val="clear" w:color="auto" w:fill="FFFFFF"/>
        </w:rPr>
      </w:pPr>
      <w:r w:rsidRPr="00737FE6">
        <w:rPr>
          <w:rFonts w:ascii="Helvetica" w:hAnsi="Helvetica" w:cstheme="minorHAnsi"/>
          <w:color w:val="202020"/>
          <w:shd w:val="clear" w:color="auto" w:fill="FFFFFF"/>
        </w:rPr>
        <w:t xml:space="preserve">Since 2002, </w:t>
      </w:r>
      <w:r w:rsidR="00736EE9" w:rsidRPr="00737FE6">
        <w:rPr>
          <w:rFonts w:ascii="Helvetica" w:hAnsi="Helvetica" w:cstheme="minorHAnsi"/>
          <w:color w:val="202020"/>
          <w:shd w:val="clear" w:color="auto" w:fill="FFFFFF"/>
        </w:rPr>
        <w:t xml:space="preserve">My Sister’s House </w:t>
      </w:r>
      <w:r w:rsidRPr="00737FE6">
        <w:rPr>
          <w:rFonts w:ascii="Helvetica" w:hAnsi="Helvetica" w:cstheme="minorHAnsi"/>
          <w:color w:val="202020"/>
          <w:shd w:val="clear" w:color="auto" w:fill="FFFFFF"/>
        </w:rPr>
        <w:t>ha</w:t>
      </w:r>
      <w:r w:rsidR="00736EE9" w:rsidRPr="00737FE6">
        <w:rPr>
          <w:rFonts w:ascii="Helvetica" w:hAnsi="Helvetica" w:cstheme="minorHAnsi"/>
          <w:color w:val="202020"/>
          <w:shd w:val="clear" w:color="auto" w:fill="FFFFFF"/>
        </w:rPr>
        <w:t>s</w:t>
      </w:r>
      <w:r w:rsidRPr="00737FE6">
        <w:rPr>
          <w:rFonts w:ascii="Helvetica" w:hAnsi="Helvetica" w:cstheme="minorHAnsi"/>
          <w:color w:val="202020"/>
          <w:shd w:val="clear" w:color="auto" w:fill="FFFFFF"/>
        </w:rPr>
        <w:t xml:space="preserve"> operated out of two locations - a client-centered safe shelter and an administrative site for client follow-up, volunteer interviews, training, and donation drop off. </w:t>
      </w:r>
      <w:r w:rsidR="00412793" w:rsidRPr="00737FE6">
        <w:rPr>
          <w:rFonts w:ascii="Helvetica" w:hAnsi="Helvetica" w:cstheme="minorHAnsi"/>
          <w:color w:val="202020"/>
          <w:shd w:val="clear" w:color="auto" w:fill="FFFFFF"/>
        </w:rPr>
        <w:t xml:space="preserve"> </w:t>
      </w:r>
      <w:r w:rsidR="009F1323" w:rsidRPr="00737FE6">
        <w:rPr>
          <w:rFonts w:ascii="Helvetica" w:hAnsi="Helvetica" w:cstheme="minorHAnsi"/>
          <w:color w:val="202020"/>
          <w:shd w:val="clear" w:color="auto" w:fill="FFFFFF"/>
        </w:rPr>
        <w:br/>
      </w:r>
      <w:r w:rsidR="009F1323" w:rsidRPr="00737FE6">
        <w:rPr>
          <w:rFonts w:ascii="Helvetica" w:hAnsi="Helvetica" w:cstheme="minorHAnsi"/>
          <w:color w:val="202020"/>
          <w:shd w:val="clear" w:color="auto" w:fill="FFFFFF"/>
        </w:rPr>
        <w:br/>
      </w:r>
      <w:r w:rsidR="0047643C" w:rsidRPr="00737FE6">
        <w:rPr>
          <w:rFonts w:ascii="Helvetica" w:hAnsi="Helvetica" w:cstheme="minorHAnsi"/>
          <w:color w:val="202020"/>
          <w:shd w:val="clear" w:color="auto" w:fill="FFFFFF"/>
        </w:rPr>
        <w:t xml:space="preserve">My Sister’s House has </w:t>
      </w:r>
      <w:r w:rsidRPr="00737FE6">
        <w:rPr>
          <w:rFonts w:ascii="Helvetica" w:hAnsi="Helvetica" w:cstheme="minorHAnsi"/>
          <w:color w:val="202020"/>
          <w:shd w:val="clear" w:color="auto" w:fill="FFFFFF"/>
        </w:rPr>
        <w:t>recently secured a new location wit</w:t>
      </w:r>
      <w:r w:rsidR="004D3200">
        <w:rPr>
          <w:rFonts w:ascii="Helvetica" w:hAnsi="Helvetica" w:cstheme="minorHAnsi"/>
          <w:color w:val="202020"/>
          <w:shd w:val="clear" w:color="auto" w:fill="FFFFFF"/>
        </w:rPr>
        <w:t xml:space="preserve">h the goal of </w:t>
      </w:r>
      <w:r w:rsidRPr="00737FE6">
        <w:rPr>
          <w:rFonts w:ascii="Helvetica" w:hAnsi="Helvetica" w:cstheme="minorHAnsi"/>
          <w:color w:val="202020"/>
          <w:shd w:val="clear" w:color="auto" w:fill="FFFFFF"/>
        </w:rPr>
        <w:t>grow</w:t>
      </w:r>
      <w:r w:rsidR="004D3200">
        <w:rPr>
          <w:rFonts w:ascii="Helvetica" w:hAnsi="Helvetica" w:cstheme="minorHAnsi"/>
          <w:color w:val="202020"/>
          <w:shd w:val="clear" w:color="auto" w:fill="FFFFFF"/>
        </w:rPr>
        <w:t>ing its</w:t>
      </w:r>
      <w:r w:rsidRPr="00737FE6">
        <w:rPr>
          <w:rFonts w:ascii="Helvetica" w:hAnsi="Helvetica" w:cstheme="minorHAnsi"/>
          <w:color w:val="202020"/>
          <w:shd w:val="clear" w:color="auto" w:fill="FFFFFF"/>
        </w:rPr>
        <w:t xml:space="preserve"> preventative services </w:t>
      </w:r>
      <w:r w:rsidR="004D3200">
        <w:rPr>
          <w:rFonts w:ascii="Helvetica" w:hAnsi="Helvetica" w:cstheme="minorHAnsi"/>
          <w:color w:val="202020"/>
          <w:shd w:val="clear" w:color="auto" w:fill="FFFFFF"/>
        </w:rPr>
        <w:t>to</w:t>
      </w:r>
      <w:r w:rsidRPr="00737FE6">
        <w:rPr>
          <w:rFonts w:ascii="Helvetica" w:hAnsi="Helvetica" w:cstheme="minorHAnsi"/>
          <w:color w:val="202020"/>
          <w:shd w:val="clear" w:color="auto" w:fill="FFFFFF"/>
        </w:rPr>
        <w:t xml:space="preserve"> b</w:t>
      </w:r>
      <w:r w:rsidR="006F09E9">
        <w:rPr>
          <w:rFonts w:ascii="Helvetica" w:hAnsi="Helvetica" w:cstheme="minorHAnsi"/>
          <w:color w:val="202020"/>
          <w:shd w:val="clear" w:color="auto" w:fill="FFFFFF"/>
        </w:rPr>
        <w:t>e more responsive to community needs. In addition to serving as the</w:t>
      </w:r>
      <w:r w:rsidR="00144056">
        <w:rPr>
          <w:rFonts w:ascii="Helvetica" w:hAnsi="Helvetica" w:cstheme="minorHAnsi"/>
          <w:color w:val="202020"/>
          <w:shd w:val="clear" w:color="auto" w:fill="FFFFFF"/>
        </w:rPr>
        <w:t xml:space="preserve"> organization’s</w:t>
      </w:r>
      <w:r w:rsidR="006F09E9">
        <w:rPr>
          <w:rFonts w:ascii="Helvetica" w:hAnsi="Helvetica" w:cstheme="minorHAnsi"/>
          <w:color w:val="202020"/>
          <w:shd w:val="clear" w:color="auto" w:fill="FFFFFF"/>
        </w:rPr>
        <w:t xml:space="preserve"> administrative office, the new location will also offer </w:t>
      </w:r>
      <w:r w:rsidR="000643C4">
        <w:rPr>
          <w:rFonts w:ascii="Helvetica" w:hAnsi="Helvetica" w:cstheme="minorHAnsi"/>
          <w:color w:val="202020"/>
          <w:shd w:val="clear" w:color="auto" w:fill="FFFFFF"/>
        </w:rPr>
        <w:t xml:space="preserve">a space for </w:t>
      </w:r>
      <w:r w:rsidR="006F09E9">
        <w:rPr>
          <w:rFonts w:ascii="Helvetica" w:hAnsi="Helvetica" w:cstheme="minorHAnsi"/>
          <w:color w:val="202020"/>
          <w:shd w:val="clear" w:color="auto" w:fill="FFFFFF"/>
        </w:rPr>
        <w:t xml:space="preserve">individual therapeutic services, support groups, community trainings, </w:t>
      </w:r>
      <w:r w:rsidR="000643C4">
        <w:rPr>
          <w:rFonts w:ascii="Helvetica" w:hAnsi="Helvetica" w:cstheme="minorHAnsi"/>
          <w:color w:val="202020"/>
          <w:shd w:val="clear" w:color="auto" w:fill="FFFFFF"/>
        </w:rPr>
        <w:t xml:space="preserve">and extended case management. </w:t>
      </w:r>
      <w:r w:rsidRPr="00737FE6">
        <w:rPr>
          <w:rFonts w:ascii="Helvetica" w:hAnsi="Helvetica" w:cstheme="minorHAnsi"/>
          <w:color w:val="202020"/>
          <w:shd w:val="clear" w:color="auto" w:fill="FFFFFF"/>
        </w:rPr>
        <w:t>Only those staff who have direct responsibility for daily shelter activities will continue to work from the shelter, which remains fully operational in its current, private location</w:t>
      </w:r>
      <w:r w:rsidR="00377F38" w:rsidRPr="00737FE6">
        <w:rPr>
          <w:rFonts w:ascii="Helvetica" w:hAnsi="Helvetica" w:cstheme="minorHAnsi"/>
          <w:color w:val="202020"/>
          <w:shd w:val="clear" w:color="auto" w:fill="FFFFFF"/>
        </w:rPr>
        <w:t>.</w:t>
      </w:r>
      <w:r w:rsidRPr="00737FE6">
        <w:rPr>
          <w:rFonts w:ascii="Helvetica" w:hAnsi="Helvetica"/>
          <w:color w:val="202020"/>
        </w:rPr>
        <w:br/>
      </w:r>
      <w:r w:rsidRPr="00737FE6">
        <w:rPr>
          <w:rFonts w:ascii="Helvetica" w:hAnsi="Helvetica"/>
          <w:color w:val="202020"/>
        </w:rPr>
        <w:br/>
      </w:r>
      <w:r w:rsidRPr="00737FE6">
        <w:rPr>
          <w:rFonts w:ascii="Helvetica" w:hAnsi="Helvetica"/>
          <w:color w:val="202020"/>
          <w:shd w:val="clear" w:color="auto" w:fill="FFFFFF"/>
        </w:rPr>
        <w:t xml:space="preserve">On November 18, </w:t>
      </w:r>
      <w:r w:rsidR="00DA5C72" w:rsidRPr="00737FE6">
        <w:rPr>
          <w:rFonts w:ascii="Helvetica" w:hAnsi="Helvetica"/>
          <w:color w:val="202020"/>
          <w:shd w:val="clear" w:color="auto" w:fill="FFFFFF"/>
        </w:rPr>
        <w:t>My Sister’s House</w:t>
      </w:r>
      <w:r w:rsidRPr="00737FE6">
        <w:rPr>
          <w:rFonts w:ascii="Helvetica" w:hAnsi="Helvetica"/>
          <w:color w:val="202020"/>
          <w:shd w:val="clear" w:color="auto" w:fill="FFFFFF"/>
        </w:rPr>
        <w:t xml:space="preserve"> will move out of </w:t>
      </w:r>
      <w:r w:rsidR="00DA5C72" w:rsidRPr="00737FE6">
        <w:rPr>
          <w:rFonts w:ascii="Helvetica" w:hAnsi="Helvetica"/>
          <w:color w:val="202020"/>
          <w:shd w:val="clear" w:color="auto" w:fill="FFFFFF"/>
        </w:rPr>
        <w:t xml:space="preserve">its </w:t>
      </w:r>
      <w:r w:rsidRPr="00737FE6">
        <w:rPr>
          <w:rFonts w:ascii="Helvetica" w:hAnsi="Helvetica"/>
          <w:color w:val="202020"/>
          <w:shd w:val="clear" w:color="auto" w:fill="FFFFFF"/>
        </w:rPr>
        <w:t>current admin</w:t>
      </w:r>
      <w:r w:rsidR="00DA5C72" w:rsidRPr="00737FE6">
        <w:rPr>
          <w:rFonts w:ascii="Helvetica" w:hAnsi="Helvetica"/>
          <w:color w:val="202020"/>
          <w:shd w:val="clear" w:color="auto" w:fill="FFFFFF"/>
        </w:rPr>
        <w:t>istrative</w:t>
      </w:r>
      <w:r w:rsidRPr="00737FE6">
        <w:rPr>
          <w:rFonts w:ascii="Helvetica" w:hAnsi="Helvetica"/>
          <w:color w:val="202020"/>
          <w:shd w:val="clear" w:color="auto" w:fill="FFFFFF"/>
        </w:rPr>
        <w:t xml:space="preserve"> building</w:t>
      </w:r>
      <w:r w:rsidR="00DA5C72" w:rsidRPr="00737FE6">
        <w:rPr>
          <w:rFonts w:ascii="Helvetica" w:hAnsi="Helvetica"/>
          <w:color w:val="202020"/>
          <w:shd w:val="clear" w:color="auto" w:fill="FFFFFF"/>
        </w:rPr>
        <w:t xml:space="preserve"> in West Ashley</w:t>
      </w:r>
      <w:r w:rsidRPr="00737FE6">
        <w:rPr>
          <w:rFonts w:ascii="Helvetica" w:hAnsi="Helvetica"/>
          <w:color w:val="202020"/>
          <w:shd w:val="clear" w:color="auto" w:fill="FFFFFF"/>
        </w:rPr>
        <w:t xml:space="preserve"> and into </w:t>
      </w:r>
      <w:r w:rsidR="00DA5C72" w:rsidRPr="00737FE6">
        <w:rPr>
          <w:rFonts w:ascii="Helvetica" w:hAnsi="Helvetica"/>
          <w:color w:val="202020"/>
          <w:shd w:val="clear" w:color="auto" w:fill="FFFFFF"/>
        </w:rPr>
        <w:t>the</w:t>
      </w:r>
      <w:r w:rsidRPr="00737FE6">
        <w:rPr>
          <w:rFonts w:ascii="Helvetica" w:hAnsi="Helvetica"/>
          <w:color w:val="202020"/>
          <w:shd w:val="clear" w:color="auto" w:fill="FFFFFF"/>
        </w:rPr>
        <w:t xml:space="preserve"> new space at 3775 Spruill Avenue. </w:t>
      </w:r>
      <w:r w:rsidR="00377F38" w:rsidRPr="00737FE6">
        <w:rPr>
          <w:rFonts w:ascii="Helvetica" w:hAnsi="Helvetica"/>
          <w:color w:val="202020"/>
          <w:shd w:val="clear" w:color="auto" w:fill="FFFFFF"/>
        </w:rPr>
        <w:t xml:space="preserve">“This move is the first step in our larger vision to </w:t>
      </w:r>
      <w:r w:rsidR="00CC7FB7" w:rsidRPr="00737FE6">
        <w:rPr>
          <w:rFonts w:ascii="Helvetica" w:hAnsi="Helvetica"/>
          <w:color w:val="202020"/>
          <w:shd w:val="clear" w:color="auto" w:fill="FFFFFF"/>
        </w:rPr>
        <w:t xml:space="preserve">develop a more community-centered service model,” says Tosha Connors, CEO. </w:t>
      </w:r>
      <w:r w:rsidR="004108A5" w:rsidRPr="00737FE6">
        <w:rPr>
          <w:rFonts w:ascii="Helvetica" w:hAnsi="Helvetica"/>
          <w:color w:val="202020"/>
          <w:shd w:val="clear" w:color="auto" w:fill="FFFFFF"/>
        </w:rPr>
        <w:t xml:space="preserve">“We know that 1 in 3 women in our community is effected by some form of domestic violence and not all of those victims need shelter. </w:t>
      </w:r>
      <w:r w:rsidR="00C511AB" w:rsidRPr="00737FE6">
        <w:rPr>
          <w:rFonts w:ascii="Helvetica" w:hAnsi="Helvetica"/>
          <w:color w:val="202020"/>
          <w:shd w:val="clear" w:color="auto" w:fill="FFFFFF"/>
        </w:rPr>
        <w:t xml:space="preserve">This new, larger office will allow us to serve </w:t>
      </w:r>
      <w:r w:rsidR="00737FE6" w:rsidRPr="00737FE6">
        <w:rPr>
          <w:rFonts w:ascii="Helvetica" w:hAnsi="Helvetica"/>
          <w:color w:val="202020"/>
          <w:shd w:val="clear" w:color="auto" w:fill="FFFFFF"/>
        </w:rPr>
        <w:t>the greater tri-county population in a more meaningful way.</w:t>
      </w:r>
      <w:r w:rsidR="001128C3">
        <w:rPr>
          <w:rFonts w:ascii="Helvetica" w:hAnsi="Helvetica"/>
          <w:color w:val="202020"/>
          <w:shd w:val="clear" w:color="auto" w:fill="FFFFFF"/>
        </w:rPr>
        <w:t xml:space="preserve"> </w:t>
      </w:r>
    </w:p>
    <w:p w14:paraId="330F8159" w14:textId="77777777" w:rsidR="001128C3" w:rsidRDefault="001128C3" w:rsidP="00FB37E2">
      <w:pPr>
        <w:rPr>
          <w:rFonts w:ascii="Helvetica" w:hAnsi="Helvetica"/>
          <w:color w:val="202020"/>
          <w:shd w:val="clear" w:color="auto" w:fill="FFFFFF"/>
        </w:rPr>
      </w:pPr>
    </w:p>
    <w:p w14:paraId="570FB36D" w14:textId="4D13A03A" w:rsidR="00DA5C72" w:rsidRDefault="001128C3" w:rsidP="00FB37E2">
      <w:pPr>
        <w:rPr>
          <w:rFonts w:ascii="Helvetica" w:hAnsi="Helvetica"/>
          <w:color w:val="202020"/>
          <w:shd w:val="clear" w:color="auto" w:fill="FFFFFF"/>
        </w:rPr>
      </w:pPr>
      <w:r>
        <w:rPr>
          <w:rFonts w:ascii="Helvetica" w:hAnsi="Helvetica"/>
          <w:color w:val="202020"/>
          <w:shd w:val="clear" w:color="auto" w:fill="FFFFFF"/>
        </w:rPr>
        <w:t xml:space="preserve">“We’ve been serving victims of domestic violence for nearly 40 years,” says Connors. “Now we’re going to be able to expand and strengthen that service </w:t>
      </w:r>
      <w:r w:rsidR="008966F0">
        <w:rPr>
          <w:rFonts w:ascii="Helvetica" w:hAnsi="Helvetica"/>
          <w:color w:val="202020"/>
          <w:shd w:val="clear" w:color="auto" w:fill="FFFFFF"/>
        </w:rPr>
        <w:t xml:space="preserve">and lead the charge against domestic violence in the </w:t>
      </w:r>
      <w:proofErr w:type="spellStart"/>
      <w:r w:rsidR="008966F0">
        <w:rPr>
          <w:rFonts w:ascii="Helvetica" w:hAnsi="Helvetica"/>
          <w:color w:val="202020"/>
          <w:shd w:val="clear" w:color="auto" w:fill="FFFFFF"/>
        </w:rPr>
        <w:t>tricounty</w:t>
      </w:r>
      <w:proofErr w:type="spellEnd"/>
      <w:r w:rsidR="008966F0">
        <w:rPr>
          <w:rFonts w:ascii="Helvetica" w:hAnsi="Helvetica"/>
          <w:color w:val="202020"/>
          <w:shd w:val="clear" w:color="auto" w:fill="FFFFFF"/>
        </w:rPr>
        <w:t xml:space="preserve"> region.” </w:t>
      </w:r>
      <w:bookmarkStart w:id="0" w:name="_GoBack"/>
      <w:bookmarkEnd w:id="0"/>
    </w:p>
    <w:p w14:paraId="4B94D5A5" w14:textId="65CD4ED6" w:rsidR="003C65F4" w:rsidRPr="008D09F9" w:rsidRDefault="003C65F4" w:rsidP="00BA20E2">
      <w:pPr>
        <w:rPr>
          <w:sz w:val="22"/>
          <w:szCs w:val="22"/>
        </w:rPr>
      </w:pPr>
    </w:p>
    <w:p w14:paraId="00CC1968" w14:textId="77777777" w:rsidR="003C65F4" w:rsidRPr="008D09F9" w:rsidRDefault="003C65F4" w:rsidP="003C65F4">
      <w:pPr>
        <w:jc w:val="center"/>
        <w:rPr>
          <w:sz w:val="22"/>
          <w:szCs w:val="22"/>
        </w:rPr>
      </w:pPr>
      <w:r w:rsidRPr="008D09F9">
        <w:rPr>
          <w:sz w:val="22"/>
          <w:szCs w:val="22"/>
        </w:rPr>
        <w:t>###</w:t>
      </w:r>
    </w:p>
    <w:p w14:paraId="3DEEC669" w14:textId="77777777" w:rsidR="003C65F4" w:rsidRPr="009909D8" w:rsidRDefault="003C65F4" w:rsidP="003C65F4">
      <w:pPr>
        <w:jc w:val="center"/>
        <w:rPr>
          <w:rFonts w:ascii="Helvetica" w:hAnsi="Helvetica"/>
        </w:rPr>
      </w:pPr>
    </w:p>
    <w:p w14:paraId="7BC39CDD" w14:textId="77777777" w:rsidR="00BA20E2" w:rsidRPr="009909D8" w:rsidRDefault="1105F67D" w:rsidP="1105F67D">
      <w:pPr>
        <w:jc w:val="center"/>
        <w:rPr>
          <w:rFonts w:ascii="Helvetica" w:hAnsi="Helvetica"/>
          <w:i/>
          <w:iCs/>
          <w:sz w:val="16"/>
          <w:szCs w:val="16"/>
        </w:rPr>
      </w:pPr>
      <w:r w:rsidRPr="009909D8">
        <w:rPr>
          <w:rFonts w:ascii="Helvetica" w:hAnsi="Helvetica"/>
          <w:i/>
          <w:iCs/>
          <w:sz w:val="16"/>
          <w:szCs w:val="16"/>
        </w:rPr>
        <w:t xml:space="preserve">My Sister’s House, Inc. is a registered 501c3 nonprofit organization that empowers survivors of domestic violence.  To learn more about the organization’s 40-year legacy and vision for the future, visit </w:t>
      </w:r>
      <w:hyperlink r:id="rId9">
        <w:r w:rsidRPr="009909D8">
          <w:rPr>
            <w:rStyle w:val="Hyperlink"/>
            <w:rFonts w:ascii="Helvetica" w:hAnsi="Helvetica"/>
            <w:i/>
            <w:iCs/>
            <w:sz w:val="16"/>
            <w:szCs w:val="16"/>
          </w:rPr>
          <w:t>www.MySistersHouse.org</w:t>
        </w:r>
      </w:hyperlink>
      <w:r w:rsidRPr="009909D8">
        <w:rPr>
          <w:rFonts w:ascii="Helvetica" w:hAnsi="Helvetica"/>
          <w:i/>
          <w:iCs/>
          <w:sz w:val="16"/>
          <w:szCs w:val="16"/>
        </w:rPr>
        <w:t xml:space="preserve">. </w:t>
      </w:r>
    </w:p>
    <w:sectPr w:rsidR="00BA20E2" w:rsidRPr="009909D8" w:rsidSect="008D09F9">
      <w:pgSz w:w="12240" w:h="15840"/>
      <w:pgMar w:top="441" w:right="1440" w:bottom="3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E2"/>
    <w:rsid w:val="00035721"/>
    <w:rsid w:val="000643C4"/>
    <w:rsid w:val="001128C3"/>
    <w:rsid w:val="00144056"/>
    <w:rsid w:val="00377F38"/>
    <w:rsid w:val="003C65F4"/>
    <w:rsid w:val="004108A5"/>
    <w:rsid w:val="00412793"/>
    <w:rsid w:val="0044051B"/>
    <w:rsid w:val="0047643C"/>
    <w:rsid w:val="004A49CC"/>
    <w:rsid w:val="004D3200"/>
    <w:rsid w:val="005515C4"/>
    <w:rsid w:val="00556066"/>
    <w:rsid w:val="005D5494"/>
    <w:rsid w:val="00664DB9"/>
    <w:rsid w:val="006F09E9"/>
    <w:rsid w:val="00736EE9"/>
    <w:rsid w:val="00737FE6"/>
    <w:rsid w:val="007D67E9"/>
    <w:rsid w:val="008966F0"/>
    <w:rsid w:val="008D09F9"/>
    <w:rsid w:val="009226EE"/>
    <w:rsid w:val="009909D8"/>
    <w:rsid w:val="009F1323"/>
    <w:rsid w:val="00AD781F"/>
    <w:rsid w:val="00B10AAE"/>
    <w:rsid w:val="00B17366"/>
    <w:rsid w:val="00BA20E2"/>
    <w:rsid w:val="00BB0904"/>
    <w:rsid w:val="00BC73F1"/>
    <w:rsid w:val="00C511AB"/>
    <w:rsid w:val="00CC7FB7"/>
    <w:rsid w:val="00D13F96"/>
    <w:rsid w:val="00D73F8E"/>
    <w:rsid w:val="00DA5C72"/>
    <w:rsid w:val="00F8279A"/>
    <w:rsid w:val="00FA1EFA"/>
    <w:rsid w:val="00FB37E2"/>
    <w:rsid w:val="1105F67D"/>
    <w:rsid w:val="51B009F5"/>
    <w:rsid w:val="67F1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8E5FF"/>
  <w14:defaultImageDpi w14:val="32767"/>
  <w15:chartTrackingRefBased/>
  <w15:docId w15:val="{21BD867B-936E-2640-A0D2-66B6706C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0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E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2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2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7E9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FB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a@mysistershouse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ySisters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Interview xmlns="4746b0e2-b3ef-431e-9844-4728fe646c98" xsi:nil="true"/>
    <Interview xmlns="4746b0e2-b3ef-431e-9844-4728fe646c98">true</Interview>
    <InterviewDate xmlns="4746b0e2-b3ef-431e-9844-4728fe646c98" xsi:nil="true"/>
    <NoThankYouSent xmlns="4746b0e2-b3ef-431e-9844-4728fe646c98">true</NoThankYouS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96F00CE9414994A295618126E41B" ma:contentTypeVersion="17" ma:contentTypeDescription="Create a new document." ma:contentTypeScope="" ma:versionID="661e9e27465cb4680188ca7498eee095">
  <xsd:schema xmlns:xsd="http://www.w3.org/2001/XMLSchema" xmlns:xs="http://www.w3.org/2001/XMLSchema" xmlns:p="http://schemas.microsoft.com/office/2006/metadata/properties" xmlns:ns2="4746b0e2-b3ef-431e-9844-4728fe646c98" xmlns:ns3="640d2263-2e82-4d51-a3e1-49d6696a6352" targetNamespace="http://schemas.microsoft.com/office/2006/metadata/properties" ma:root="true" ma:fieldsID="5a829389083eb7380deda9a0a6e5be60" ns2:_="" ns3:_="">
    <xsd:import namespace="4746b0e2-b3ef-431e-9844-4728fe646c98"/>
    <xsd:import namespace="640d2263-2e82-4d51-a3e1-49d6696a6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Interview" minOccurs="0"/>
                <xsd:element ref="ns2:InterviewDate" minOccurs="0"/>
                <xsd:element ref="ns2:NoThankYouSent" minOccurs="0"/>
                <xsd:element ref="ns2:DateofInterview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b0e2-b3ef-431e-9844-4728fe64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Interview" ma:index="18" nillable="true" ma:displayName="Interview" ma:default="1" ma:format="Dropdown" ma:internalName="Interview">
      <xsd:simpleType>
        <xsd:restriction base="dms:Boolean"/>
      </xsd:simpleType>
    </xsd:element>
    <xsd:element name="InterviewDate" ma:index="19" nillable="true" ma:displayName="Interview Date" ma:format="Dropdown" ma:internalName="InterviewDate">
      <xsd:simpleType>
        <xsd:restriction base="dms:Text">
          <xsd:maxLength value="255"/>
        </xsd:restriction>
      </xsd:simpleType>
    </xsd:element>
    <xsd:element name="NoThankYouSent" ma:index="20" nillable="true" ma:displayName="&quot;No Thank You&quot; Sent" ma:default="1" ma:format="Dropdown" ma:internalName="NoThankYouSent">
      <xsd:simpleType>
        <xsd:restriction base="dms:Boolean"/>
      </xsd:simpleType>
    </xsd:element>
    <xsd:element name="DateofInterview" ma:index="21" nillable="true" ma:displayName="Date of Interview" ma:format="Dropdown" ma:internalName="DateofInterview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d2263-2e82-4d51-a3e1-49d6696a6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522FA-C896-4128-8EAF-750D57CF1A0E}">
  <ds:schemaRefs>
    <ds:schemaRef ds:uri="http://schemas.microsoft.com/office/2006/metadata/properties"/>
    <ds:schemaRef ds:uri="http://schemas.microsoft.com/office/infopath/2007/PartnerControls"/>
    <ds:schemaRef ds:uri="4746b0e2-b3ef-431e-9844-4728fe646c98"/>
  </ds:schemaRefs>
</ds:datastoreItem>
</file>

<file path=customXml/itemProps2.xml><?xml version="1.0" encoding="utf-8"?>
<ds:datastoreItem xmlns:ds="http://schemas.openxmlformats.org/officeDocument/2006/customXml" ds:itemID="{88FE804F-BBD8-4976-ABE8-27D3D476B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66F22-193F-473C-8555-EC32AA6C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6b0e2-b3ef-431e-9844-4728fe646c98"/>
    <ds:schemaRef ds:uri="640d2263-2e82-4d51-a3e1-49d6696a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Cook</dc:creator>
  <cp:keywords/>
  <dc:description/>
  <cp:lastModifiedBy>Amber Cook</cp:lastModifiedBy>
  <cp:revision>36</cp:revision>
  <dcterms:created xsi:type="dcterms:W3CDTF">2019-05-22T17:43:00Z</dcterms:created>
  <dcterms:modified xsi:type="dcterms:W3CDTF">2019-08-13T08:58:00Z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0x010100D9AF96F00CE9414994A295618126E41B</vt:lpwstr>
  </property>
</Properties>
</file>